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17D" w:rsidRPr="00CA703A" w:rsidRDefault="00F43CB9">
      <w:pPr>
        <w:rPr>
          <w:rFonts w:ascii="Times New Roman" w:hAnsi="Times New Roman" w:cs="Times New Roman"/>
          <w:b/>
          <w:sz w:val="20"/>
          <w:szCs w:val="20"/>
        </w:rPr>
      </w:pPr>
      <w:r w:rsidRPr="00CA703A">
        <w:rPr>
          <w:rFonts w:ascii="Times New Roman" w:hAnsi="Times New Roman" w:cs="Times New Roman"/>
          <w:b/>
          <w:sz w:val="20"/>
          <w:szCs w:val="20"/>
        </w:rPr>
        <w:t>Результаты конкурса ВКР АПСО 2025 года</w:t>
      </w:r>
    </w:p>
    <w:tbl>
      <w:tblPr>
        <w:tblW w:w="9620" w:type="dxa"/>
        <w:tblInd w:w="93" w:type="dxa"/>
        <w:tblLook w:val="04A0" w:firstRow="1" w:lastRow="0" w:firstColumn="1" w:lastColumn="0" w:noHBand="0" w:noVBand="1"/>
      </w:tblPr>
      <w:tblGrid>
        <w:gridCol w:w="1407"/>
        <w:gridCol w:w="133"/>
        <w:gridCol w:w="29"/>
        <w:gridCol w:w="1839"/>
        <w:gridCol w:w="92"/>
        <w:gridCol w:w="70"/>
        <w:gridCol w:w="1782"/>
        <w:gridCol w:w="408"/>
        <w:gridCol w:w="39"/>
        <w:gridCol w:w="2621"/>
        <w:gridCol w:w="8"/>
        <w:gridCol w:w="1192"/>
      </w:tblGrid>
      <w:tr w:rsidR="008A2534" w:rsidRPr="009750E8" w:rsidTr="009750E8">
        <w:trPr>
          <w:trHeight w:val="449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B8CCE4" w:themeFill="accent1" w:themeFillTint="66"/>
          </w:tcPr>
          <w:p w:rsidR="008A2534" w:rsidRPr="009750E8" w:rsidRDefault="008A2534" w:rsidP="008A25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«Реклама и связи с общественностью в политической сфере»</w:t>
            </w:r>
          </w:p>
        </w:tc>
      </w:tr>
      <w:tr w:rsidR="008A2534" w:rsidRPr="009750E8" w:rsidTr="009750E8">
        <w:trPr>
          <w:trHeight w:val="379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534" w:rsidRPr="009750E8" w:rsidRDefault="008A2534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9750E8" w:rsidTr="009750E8">
        <w:trPr>
          <w:trHeight w:val="105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Парфенова Маргарита Сергеевна</w:t>
            </w: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Е. Н. Ежова, доктор филологических наук, профессор департамента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медиакоммуникаций</w:t>
            </w:r>
            <w:proofErr w:type="spellEnd"/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Северо-Кавказский федеральный университет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Архетипическое моделирование образа политика в современной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медийной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коммуникации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CB9" w:rsidRPr="009750E8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8A2534" w:rsidRPr="009750E8" w:rsidTr="009750E8">
        <w:trPr>
          <w:trHeight w:val="465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8A2534" w:rsidRPr="009750E8" w:rsidRDefault="008A2534" w:rsidP="008A25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«Реклама и связи с общественностью в коммерческом секторе»</w:t>
            </w:r>
          </w:p>
        </w:tc>
      </w:tr>
      <w:tr w:rsidR="008A2534" w:rsidRPr="009750E8" w:rsidTr="008A2534">
        <w:trPr>
          <w:trHeight w:val="465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534" w:rsidRPr="009750E8" w:rsidRDefault="008A2534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F43CB9" w:rsidTr="008A2534">
        <w:trPr>
          <w:trHeight w:val="1530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Рыжикова Екатерина Эдуардовна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Володина Лариса Владимировна, к.ф.н.,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Санкт-Петербургский государственный университет телекоммуникаций им. проф. М. А. Бонч-Бруевича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продвижение креативного продукта - литературный цифровой сервис «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StorySail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F43CB9" w:rsidRPr="00F43CB9" w:rsidTr="008A2534">
        <w:trPr>
          <w:trHeight w:val="1530"/>
        </w:trPr>
        <w:tc>
          <w:tcPr>
            <w:tcW w:w="1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Бахус Михаил  Юрьевич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Шиняева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Викторовна, профессор, доктор социологических наук </w: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Ульяновский государственный технический университет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Сайт компании как инструмент интегрированных коммуникаций в коммерческой сфере: показатели эффективности и способы их диагностики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8A2534" w:rsidRPr="009750E8" w:rsidTr="004B252E">
        <w:trPr>
          <w:trHeight w:val="465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534" w:rsidRPr="009750E8" w:rsidRDefault="008A2534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F43CB9" w:rsidTr="00CA703A">
        <w:trPr>
          <w:trHeight w:val="170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Щербатова Анастасия Владимировна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Калашникова Мария Васильевна, кандидат социологических наук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ФГБОУ 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Ньюсджекинг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как технология 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реактивного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PR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8A2534" w:rsidRPr="009750E8" w:rsidTr="008A2534">
        <w:trPr>
          <w:trHeight w:val="319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534" w:rsidRPr="009750E8" w:rsidRDefault="008A2534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F43CB9" w:rsidRPr="00F43CB9" w:rsidTr="00CA703A">
        <w:trPr>
          <w:trHeight w:val="1406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Чернова Дарья Андреевна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Тарасенко Татьяна Васильевна, кандидат филологических наук,</w:t>
            </w: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Сибирский государственный университет науки и технологий имени академика М.Ф.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Решетнева</w:t>
            </w:r>
            <w:proofErr w:type="spellEnd"/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Продвижение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апсайкл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-проектов индустрии моды в Красноярске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8A2534" w:rsidRPr="009750E8" w:rsidTr="008A2534">
        <w:trPr>
          <w:trHeight w:val="27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534" w:rsidRPr="009750E8" w:rsidRDefault="008A2534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F43CB9" w:rsidRPr="00F43CB9" w:rsidTr="00F43CB9">
        <w:trPr>
          <w:trHeight w:val="178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Уржинова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Долгор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Дамбаевна</w:t>
            </w:r>
            <w:proofErr w:type="spellEnd"/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Васинская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 Александровна, к. и. 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Национальный исследовательский технологический университет "МИСИС"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ВЛИЯНИЕ КУЛЬТУРНЫХ ОСОБЕННОСТЕЙ НА ПОЗИЦИОНИРОВАНИЕ БРЕНДОВ УХОДОВОЙ КОСМЕТИКИ В РАЗНЫХ СТРАНАХ (НА ПРИМЕРЕ РОССИИ И ЮЖНОЙ КОРЕИ)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F43CB9" w:rsidRPr="00F43CB9" w:rsidTr="009750E8">
        <w:trPr>
          <w:trHeight w:val="2295"/>
        </w:trPr>
        <w:tc>
          <w:tcPr>
            <w:tcW w:w="1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Лечкина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Романовна 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Амурская Оксана Игоревна, кандидат исторических наук, доцент</w: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федеральное государственное бюджетное образовательное учреждение высшего образования «Рязанский государственный университет имени С.А. Есенина» 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NFC-визитка как способ повышения узнаваемости личного бренда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8A2534" w:rsidRPr="009750E8" w:rsidTr="009750E8">
        <w:trPr>
          <w:trHeight w:val="501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8A2534" w:rsidRPr="009750E8" w:rsidRDefault="008A2534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</w:t>
            </w:r>
            <w:r w:rsidR="009750E8" w:rsidRPr="009750E8">
              <w:rPr>
                <w:rFonts w:ascii="Times New Roman" w:hAnsi="Times New Roman" w:cs="Times New Roman"/>
                <w:sz w:val="20"/>
                <w:szCs w:val="20"/>
              </w:rPr>
              <w:t xml:space="preserve"> «Реклама и связи с общественностью в некоммерческом секторе»</w:t>
            </w:r>
          </w:p>
        </w:tc>
      </w:tr>
      <w:tr w:rsidR="008A2534" w:rsidRPr="009750E8" w:rsidTr="009750E8">
        <w:trPr>
          <w:trHeight w:val="424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534" w:rsidRPr="009750E8" w:rsidRDefault="008A2534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F43CB9" w:rsidTr="00CA703A">
        <w:trPr>
          <w:trHeight w:val="156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Егор Витальевич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 Алексей Валерианович, зав. кафедрой общественных связей, кандидат филологических наук,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Сибирский государственный университет науки и технологий имени академика М.Ф.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Решетнева</w:t>
            </w:r>
            <w:proofErr w:type="spellEnd"/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Специальные мероприятия в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экологизации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красноярцев и Красноярска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9750E8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F43CB9" w:rsidTr="00F43CB9">
        <w:trPr>
          <w:trHeight w:val="178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Симурзина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Арина  Дмитриевна 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Шиняева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Викторовна, профессор, доктор социологических наук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Ульяновский государственный технический университет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Сторителлинг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социальных сетях как способ привлечения внимания потребителей к культурным проектам (на примере деятельности продюсерского центр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ООО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Инсайт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люди»)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F43CB9" w:rsidRPr="00F43CB9" w:rsidTr="00CA703A">
        <w:trPr>
          <w:trHeight w:val="1274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Комарова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Сайаана-Куо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ед.н.,доцент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Малардырова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 Викторовна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ФГАУО ВО «Северо-Восточный федеральный университет имени М.К.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Аммосова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Этноблогинг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как инструмент продвижения молодого исполнителя в 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музыкальном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медиапространстве</w:t>
            </w:r>
            <w:proofErr w:type="spellEnd"/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F43CB9" w:rsidRPr="00F43CB9" w:rsidTr="00F43CB9">
        <w:trPr>
          <w:trHeight w:val="181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Панков Даниил  Олегович 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Гикис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Николаевна, кандидат педагогических наук, доцент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ФГБОУ 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«Пятигорский государственный университет»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PR-ДЕЯТЕЛЬНОСТИ УЧРЕЖДЕНИЯМИ В СФЕРЕ КУЛЬТУРЫ (НА ПРИМЕРЕ МОЗДОКСКОГО РАЙОННОГО ДВОРЦА КУЛЬТУРЫ)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9750E8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«Исследования в рекламе и связях с общественностью»</w:t>
            </w:r>
          </w:p>
        </w:tc>
      </w:tr>
      <w:tr w:rsidR="009750E8" w:rsidRPr="009750E8" w:rsidTr="009750E8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F43CB9" w:rsidTr="00CA703A">
        <w:trPr>
          <w:trHeight w:val="1140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Кутузова Елизавета  Андреевна 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Гоношилина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 Глебовна, доцент, кандидат философских наук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Ульяновский государственный технический университет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Печатная реклама в современных коммуникациях: факторы убедительности дизайна и основных идей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4B252E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место</w:t>
            </w:r>
          </w:p>
        </w:tc>
      </w:tr>
      <w:tr w:rsidR="00F43CB9" w:rsidRPr="00F43CB9" w:rsidTr="00CA703A">
        <w:trPr>
          <w:trHeight w:val="1691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Аксёнова  Маргарита  Денисовна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Каманина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Валентина Евгеньевна доцент, кандидат социологических наук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Ульяновский государственный технический университет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PR-коммуникации как фактор привлечения студенческой молодёжи в сферу интеллектуального досуга (на примере деятельности Точки кипения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УлГТУ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9750E8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«Реклама и связи с общественностью в отрасли»</w:t>
            </w:r>
          </w:p>
        </w:tc>
      </w:tr>
      <w:tr w:rsidR="009750E8" w:rsidRPr="009750E8" w:rsidTr="004B252E">
        <w:trPr>
          <w:trHeight w:val="456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F43CB9" w:rsidTr="00CA703A">
        <w:trPr>
          <w:trHeight w:val="1847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 Степан Денисович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Ильина Ирина Анатольевна, к.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н.,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Санкт-Петербургский государственный электротехнический университет «ЛЭТИ» им. В.И. Ульянова (Ленина)» (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СПбГЭТУ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«ЛЭТИ»)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«Цифровые коммуникации в стратегии продвижения консалтинговых услуг»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9750E8">
        <w:trPr>
          <w:trHeight w:val="445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9750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F43CB9" w:rsidRPr="00F43CB9" w:rsidTr="00CA703A">
        <w:trPr>
          <w:trHeight w:val="1643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Трушкова Светлана Анатольевна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 Алексей Валерианович, зав. кафедрой общественных связей, кандидат филологических наук,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Сибирский государственный университет науки и технологий имени академика М.Ф.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Решетнева</w:t>
            </w:r>
            <w:proofErr w:type="spellEnd"/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рисками коммуникаций в работе департамента городского хозяйства и транспорта администрации города Красноярска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9750E8">
        <w:trPr>
          <w:trHeight w:val="39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F43CB9" w:rsidRPr="00F43CB9" w:rsidTr="00CA703A">
        <w:trPr>
          <w:trHeight w:val="1807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Живулько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Виктор Михайлович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Тэор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Робертовна, к.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э.н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Санкт-Петербургский государственный электротехнический университет «ЛЭТИ» им. В.И. Ульянова (Ленина)» (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СПбГЭТУ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«ЛЭТИ»)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«Коммуникационная стратегия управления репутацией компании на рынке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кикшеринга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России»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9750E8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F43CB9" w:rsidRPr="00F43CB9" w:rsidTr="00CA703A">
        <w:trPr>
          <w:trHeight w:val="1879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Надежда Станиславовна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Шашкова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Вячеславовна, к.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н.,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Санкт-Петербургский государственный электротехнический университет «ЛЭТИ» им. В.И. Ульянова (Ленина)» (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СПбГЭТУ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«ЛЭТИ»)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«Коммуникационное продвижение организации сферы услуг (на примере студии шрифтового дизайн</w:t>
            </w:r>
            <w:proofErr w:type="gram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ООО</w:t>
            </w:r>
            <w:proofErr w:type="gram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«ТАЙПТАЙП»)»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F43CB9" w:rsidRPr="00F43CB9" w:rsidTr="00CA703A">
        <w:trPr>
          <w:trHeight w:val="1753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Шумейко   Анна Андреевна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Ильина Ирина Анатольевна, к.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н.,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Санкт-Петербургский государственный электротехнический университет «ЛЭТИ» им. В.И. Ульянова (Ленина)» (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СПбГЭТУ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«ЛЭТИ»)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«Коммуникационное продвижение коммерческих услуг образовательной организации (на примере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СПбГЭТУ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«ЛЭТИ»)»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03A" w:rsidRDefault="00CA703A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место</w:t>
            </w:r>
          </w:p>
        </w:tc>
      </w:tr>
      <w:tr w:rsidR="00F43CB9" w:rsidRPr="00F43CB9" w:rsidTr="009750E8">
        <w:trPr>
          <w:trHeight w:val="1560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Лебедева Юлия Павловна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Богатырев Андрей Анатольевич, д. </w:t>
            </w:r>
            <w:proofErr w:type="spellStart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</w:t>
            </w:r>
            <w:proofErr w:type="spellEnd"/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н.,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Национальный исследовательский технологический университет "МИСИС"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Стратегии формирования вербальных и визуальных компонентов представления музыкальных альбомов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CB9" w:rsidRPr="00F43CB9" w:rsidRDefault="00F43CB9" w:rsidP="00F43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3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9750E8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«Информационные и компьютерные технологии в рекламе и связях с общественностью»</w:t>
            </w:r>
          </w:p>
        </w:tc>
      </w:tr>
      <w:tr w:rsidR="009750E8" w:rsidRPr="009750E8" w:rsidTr="009750E8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A97885" w:rsidRPr="00A97885" w:rsidTr="00A97885">
        <w:trPr>
          <w:trHeight w:val="109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Багадинова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Виктория  Владиславовна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Шиняева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Викторовна, профессор, доктор социологических наук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Ульяновский государственный технический университет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формирования имиджа коммерческих и некоммерческих организаций в социальных сетях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A97885" w:rsidRPr="00A97885" w:rsidTr="00A97885">
        <w:trPr>
          <w:trHeight w:val="178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Землянская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Полина Витальевна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Калашникова Мария Васильевна, кандидат социологических наук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ФГБОУ </w:t>
            </w:r>
            <w:proofErr w:type="gram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</w:t>
            </w:r>
            <w:proofErr w:type="gram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Интеграция технологий дополненной реальности </w:t>
            </w: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рекламные и PR-коммуникации в культурной среде</w:t>
            </w:r>
            <w:proofErr w:type="gramEnd"/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A97885" w:rsidRPr="00A97885" w:rsidTr="00A97885">
        <w:trPr>
          <w:trHeight w:val="1530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Жилинскас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Андрей Андреевич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Ускова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Викторовна, кандидат филологических наук,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Сибирский государственный университет науки и технологий имени академика М.Ф. </w:t>
            </w: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Решетнева</w:t>
            </w:r>
            <w:proofErr w:type="spellEnd"/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Продюсирование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канала на </w:t>
            </w: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видеохостинге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YouTube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от идеи до продвижения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A97885" w:rsidRPr="00A97885" w:rsidTr="00CA703A">
        <w:trPr>
          <w:trHeight w:val="331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Афанасьева Юлия Николаевна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Тютелова</w:t>
            </w:r>
            <w:proofErr w:type="spellEnd"/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Лариса Геннадьевна, доктор филологических наук, доцент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 П. Королева» (Самарский университет)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ИВЕНТ КАК ТЕХНОЛОГИЯ ПРОДВИЖЕНИЯ НА ПРИМЕРЕ ПЛОЩАДКИ МЕТАВСЕЛЕННОЙ "ОТКРЫТОЙ ЛАБОРАТОРНОЙ"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7885" w:rsidRPr="00A97885" w:rsidRDefault="00A97885" w:rsidP="00A9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78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CA703A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«Реклама и связи с общественностью в решении проблем региона»</w:t>
            </w:r>
          </w:p>
        </w:tc>
      </w:tr>
      <w:tr w:rsidR="009750E8" w:rsidRPr="009750E8" w:rsidTr="009750E8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8A2534" w:rsidRPr="008A2534" w:rsidTr="008A2534">
        <w:trPr>
          <w:trHeight w:val="1530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Афанасьев Дмитрий Михайлович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Ускова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Викторовна, кандидат филологических наук, 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Сибирский государственный университет науки и технологий имени академика М.Ф.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Решетнева</w:t>
            </w:r>
            <w:proofErr w:type="spellEnd"/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 северных территорий Красноярского края в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медиапространстве</w:t>
            </w:r>
            <w:proofErr w:type="spellEnd"/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место</w:t>
            </w:r>
          </w:p>
        </w:tc>
      </w:tr>
      <w:tr w:rsidR="008A2534" w:rsidRPr="008A2534" w:rsidTr="008A2534">
        <w:trPr>
          <w:trHeight w:val="127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Сорская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Сардана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Илларионовна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ед.н.,доцент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Малардырова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 Викторовна 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ФГАУО ВО «Северо-Восточный федеральный университет имени М.К.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Аммосова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Событийные коммуникации как инструмент продвижение локального бренда одежды «SAQA OMUK» 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2 место</w:t>
            </w:r>
          </w:p>
        </w:tc>
      </w:tr>
      <w:tr w:rsidR="008A2534" w:rsidRPr="008A2534" w:rsidTr="008A2534">
        <w:trPr>
          <w:trHeight w:val="178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Дроздова Ксения Андреевна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Михайлова Татьяна Витальевна, кандидат филологических наук,</w:t>
            </w: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доцент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Сибирский государственный университет науки и технологий имени академика М.Ф.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Решетнева</w:t>
            </w:r>
            <w:proofErr w:type="spellEnd"/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Бренд Красноярска в восприятии туристов начала XXI </w:t>
            </w:r>
            <w:proofErr w:type="gram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9750E8" w:rsidRPr="009750E8" w:rsidTr="004B252E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3 место</w:t>
            </w:r>
          </w:p>
        </w:tc>
      </w:tr>
      <w:tr w:rsidR="008A2534" w:rsidRPr="008A2534" w:rsidTr="00CA703A">
        <w:trPr>
          <w:trHeight w:val="1785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Менкенова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Эльзята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Баатровна</w:t>
            </w:r>
            <w:proofErr w:type="spellEnd"/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Калашникова Мария Васильевна, кандидат социологических наук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ФГБОУ </w:t>
            </w:r>
            <w:proofErr w:type="gram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</w:t>
            </w:r>
            <w:proofErr w:type="gram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идентичность </w:t>
            </w: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как основа позиционирования локального продукта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  <w:tr w:rsidR="006106F3" w:rsidRPr="009750E8" w:rsidTr="00E63DFF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6106F3" w:rsidRPr="009750E8" w:rsidRDefault="006106F3" w:rsidP="006106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Стратегические коммуникации</w:t>
            </w: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106F3" w:rsidRPr="009750E8" w:rsidTr="00E63DFF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6F3" w:rsidRPr="009750E8" w:rsidRDefault="006106F3" w:rsidP="00E63D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6106F3" w:rsidRPr="008A2534" w:rsidTr="00E63DFF">
        <w:trPr>
          <w:trHeight w:val="2550"/>
        </w:trPr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F3" w:rsidRPr="006106F3" w:rsidRDefault="006106F3" w:rsidP="0061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Чжэн</w:t>
            </w:r>
            <w:proofErr w:type="spellEnd"/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Бовэнь</w:t>
            </w:r>
            <w:proofErr w:type="spellEnd"/>
          </w:p>
        </w:tc>
        <w:tc>
          <w:tcPr>
            <w:tcW w:w="2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F3" w:rsidRPr="006106F3" w:rsidRDefault="006106F3" w:rsidP="0061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Салиева</w:t>
            </w:r>
            <w:proofErr w:type="spellEnd"/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</w:t>
            </w:r>
            <w:proofErr w:type="spellStart"/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Казимовна</w:t>
            </w:r>
            <w:proofErr w:type="spellEnd"/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кандидат филологических наук, доцент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F3" w:rsidRPr="006106F3" w:rsidRDefault="006106F3" w:rsidP="0061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Московский государственный университет имени М. В. Ломоносова</w:t>
            </w:r>
            <w:bookmarkStart w:id="0" w:name="_GoBack"/>
            <w:bookmarkEnd w:id="0"/>
          </w:p>
        </w:tc>
        <w:tc>
          <w:tcPr>
            <w:tcW w:w="2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F3" w:rsidRPr="006106F3" w:rsidRDefault="006106F3" w:rsidP="0061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6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Культурные проекты в рамках инициативы "Один пояс, один путь" как инструмент "мягкой силы" Китая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F3" w:rsidRPr="008A2534" w:rsidRDefault="006106F3" w:rsidP="00E6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магистр</w:t>
            </w:r>
          </w:p>
        </w:tc>
      </w:tr>
      <w:tr w:rsidR="009750E8" w:rsidRPr="009750E8" w:rsidTr="00CA703A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C6D9F1" w:themeFill="text2" w:themeFillTint="33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Номинация «Тема года»</w:t>
            </w:r>
          </w:p>
        </w:tc>
      </w:tr>
      <w:tr w:rsidR="009750E8" w:rsidRPr="009750E8" w:rsidTr="009750E8">
        <w:trPr>
          <w:trHeight w:val="433"/>
        </w:trPr>
        <w:tc>
          <w:tcPr>
            <w:tcW w:w="9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E8" w:rsidRPr="009750E8" w:rsidRDefault="009750E8" w:rsidP="004B25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50E8">
              <w:rPr>
                <w:rFonts w:ascii="Times New Roman" w:hAnsi="Times New Roman" w:cs="Times New Roman"/>
                <w:sz w:val="20"/>
                <w:szCs w:val="20"/>
              </w:rPr>
              <w:t>1 место</w:t>
            </w:r>
          </w:p>
        </w:tc>
      </w:tr>
      <w:tr w:rsidR="008A2534" w:rsidRPr="008A2534" w:rsidTr="009750E8">
        <w:trPr>
          <w:trHeight w:val="2550"/>
        </w:trPr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Вальшина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Элина Рашидовна, Ахмедова Марьям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Ражабкадиевна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Самурганова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Орестис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Асриян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Вероника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Ашотовна</w:t>
            </w:r>
            <w:proofErr w:type="spellEnd"/>
          </w:p>
        </w:tc>
        <w:tc>
          <w:tcPr>
            <w:tcW w:w="2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Е. Н. Ежова, доктор филологических наук, профессор департамента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медиакоммуникаций</w:t>
            </w:r>
            <w:proofErr w:type="spellEnd"/>
          </w:p>
        </w:tc>
        <w:tc>
          <w:tcPr>
            <w:tcW w:w="2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Северо-Кавказский федеральный университет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PR-технологии продвижения темы исторической памяти в российском 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медийном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пространстве (на примере мультимедийного проекта «</w:t>
            </w:r>
            <w:proofErr w:type="spellStart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СтихиЯ</w:t>
            </w:r>
            <w:proofErr w:type="spellEnd"/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храним огонь вечной памяти»)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534" w:rsidRPr="008A2534" w:rsidRDefault="008A2534" w:rsidP="008A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5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</w:tr>
    </w:tbl>
    <w:p w:rsidR="008A2534" w:rsidRDefault="008A2534"/>
    <w:sectPr w:rsidR="008A2534" w:rsidSect="00CA703A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B9"/>
    <w:rsid w:val="0043617D"/>
    <w:rsid w:val="006106F3"/>
    <w:rsid w:val="00643D63"/>
    <w:rsid w:val="008A2534"/>
    <w:rsid w:val="009750E8"/>
    <w:rsid w:val="00A97885"/>
    <w:rsid w:val="00AA71B3"/>
    <w:rsid w:val="00CA703A"/>
    <w:rsid w:val="00F4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L</cp:lastModifiedBy>
  <cp:revision>3</cp:revision>
  <dcterms:created xsi:type="dcterms:W3CDTF">2026-03-26T06:57:00Z</dcterms:created>
  <dcterms:modified xsi:type="dcterms:W3CDTF">2026-03-30T07:57:00Z</dcterms:modified>
</cp:coreProperties>
</file>